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FA" w:rsidRDefault="00C55F03" w:rsidP="003E43B9">
      <w:pPr>
        <w:jc w:val="center"/>
        <w:rPr>
          <w:b/>
        </w:rPr>
      </w:pPr>
      <w:r w:rsidRPr="00C55F03">
        <w:rPr>
          <w:b/>
        </w:rPr>
        <w:t>İŞYERİ AÇMA VE ÇALIŞMA RUHSATLARINDA İZLENECEK YOL HARİTASI</w:t>
      </w:r>
    </w:p>
    <w:p w:rsidR="00C55F03" w:rsidRDefault="00C55F03" w:rsidP="003E43B9">
      <w:pPr>
        <w:jc w:val="center"/>
        <w:rPr>
          <w:b/>
        </w:rPr>
      </w:pPr>
    </w:p>
    <w:p w:rsidR="00C55F03" w:rsidRDefault="00C55F03" w:rsidP="003E43B9">
      <w:pPr>
        <w:jc w:val="center"/>
        <w:rPr>
          <w:b/>
        </w:rPr>
      </w:pPr>
    </w:p>
    <w:p w:rsidR="00C55F03" w:rsidRDefault="00C55F03" w:rsidP="003E43B9">
      <w:pPr>
        <w:jc w:val="center"/>
        <w:rPr>
          <w:b/>
        </w:rPr>
      </w:pPr>
      <w:r>
        <w:rPr>
          <w:b/>
        </w:rPr>
        <w:t>KOSBİ Çevre Şube Müdürlüğü ile Ön Görüşme</w:t>
      </w:r>
    </w:p>
    <w:p w:rsidR="00C55F03" w:rsidRDefault="003E43B9" w:rsidP="003E43B9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40B432" wp14:editId="1A4DB0B1">
                <wp:simplePos x="0" y="0"/>
                <wp:positionH relativeFrom="column">
                  <wp:posOffset>6215979</wp:posOffset>
                </wp:positionH>
                <wp:positionV relativeFrom="paragraph">
                  <wp:posOffset>60037</wp:posOffset>
                </wp:positionV>
                <wp:extent cx="207034" cy="3450566"/>
                <wp:effectExtent l="0" t="0" r="21590" b="17145"/>
                <wp:wrapNone/>
                <wp:docPr id="5" name="Sağ Ayra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34" cy="3450566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Sağ Ayraç 5" o:spid="_x0000_s1026" type="#_x0000_t88" style="position:absolute;margin-left:489.45pt;margin-top:4.75pt;width:16.3pt;height:271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" adj="108" strokecolor="#4579b8 [3044]"/>
            </w:pict>
          </mc:Fallback>
        </mc:AlternateContent>
      </w:r>
      <w:proofErr w:type="gramStart"/>
      <w:r w:rsidR="00C55F03" w:rsidRPr="00C55F03">
        <w:t>(</w:t>
      </w:r>
      <w:proofErr w:type="gramEnd"/>
      <w:r w:rsidR="00C55F03" w:rsidRPr="00C55F03">
        <w:t>İstenecek evraklar tesisten tesise değiştiği için bu görüşme fazladan evrak hazırlanması, eksik evrakların ivedi tamamlanabilmesi ve zaman harcanmaması için önem arz etmektedir.</w:t>
      </w:r>
    </w:p>
    <w:p w:rsidR="00C55F03" w:rsidRDefault="00C55F03" w:rsidP="003E43B9">
      <w:pPr>
        <w:jc w:val="center"/>
      </w:pPr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03791" wp14:editId="1EE0712C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0" cy="482600"/>
                <wp:effectExtent l="95250" t="19050" r="76200" b="88900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2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243.15pt;margin-top:0;width:0;height:3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C55F03" w:rsidRDefault="00C55F03" w:rsidP="003E43B9">
      <w:pPr>
        <w:jc w:val="center"/>
      </w:pPr>
    </w:p>
    <w:p w:rsidR="00C55F03" w:rsidRDefault="00517875" w:rsidP="003E43B9">
      <w:pPr>
        <w:jc w:val="center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14A12C" wp14:editId="3877F365">
                <wp:simplePos x="0" y="0"/>
                <wp:positionH relativeFrom="column">
                  <wp:posOffset>6431915</wp:posOffset>
                </wp:positionH>
                <wp:positionV relativeFrom="paragraph">
                  <wp:posOffset>74930</wp:posOffset>
                </wp:positionV>
                <wp:extent cx="672465" cy="1276350"/>
                <wp:effectExtent l="0" t="0" r="13335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DC2" w:rsidRPr="00517875" w:rsidRDefault="00F44DC2" w:rsidP="0051787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17875">
                              <w:rPr>
                                <w:sz w:val="20"/>
                                <w:szCs w:val="20"/>
                              </w:rPr>
                              <w:t>TESİS KURMA İZNİ</w:t>
                            </w:r>
                          </w:p>
                          <w:p w:rsidR="00F44DC2" w:rsidRPr="00517875" w:rsidRDefault="00F44DC2" w:rsidP="0051787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17875">
                              <w:rPr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 w:rsidRPr="00517875">
                              <w:rPr>
                                <w:sz w:val="20"/>
                                <w:szCs w:val="20"/>
                              </w:rPr>
                              <w:t xml:space="preserve"> 5 iş günü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left:0;text-align:left;margin-left:506.45pt;margin-top:5.9pt;width:52.95pt;height:10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" fillcolor="white [3201]" strokecolor="#f79646 [3209]" strokeweight="2pt">
                <v:textbox>
                  <w:txbxContent>
                    <w:p w:rsidR="00F44DC2" w:rsidRPr="00517875" w:rsidRDefault="00F44DC2" w:rsidP="0051787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17875">
                        <w:rPr>
                          <w:sz w:val="20"/>
                          <w:szCs w:val="20"/>
                        </w:rPr>
                        <w:t>TESİS KURMA İZNİ</w:t>
                      </w:r>
                    </w:p>
                    <w:p w:rsidR="00F44DC2" w:rsidRPr="00517875" w:rsidRDefault="00F44DC2" w:rsidP="0051787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517875">
                        <w:rPr>
                          <w:sz w:val="20"/>
                          <w:szCs w:val="20"/>
                        </w:rPr>
                        <w:t>Max</w:t>
                      </w:r>
                      <w:proofErr w:type="spellEnd"/>
                      <w:r w:rsidRPr="00517875">
                        <w:rPr>
                          <w:sz w:val="20"/>
                          <w:szCs w:val="20"/>
                        </w:rPr>
                        <w:t xml:space="preserve"> 5 iş günü</w:t>
                      </w:r>
                    </w:p>
                  </w:txbxContent>
                </v:textbox>
              </v:rect>
            </w:pict>
          </mc:Fallback>
        </mc:AlternateContent>
      </w:r>
      <w:r w:rsidR="00C55F03">
        <w:rPr>
          <w:b/>
        </w:rPr>
        <w:t>KOSBİ Çevre Şube Müdürlüğü tarafından verilen Tesis Kurma İzni Evraklarının hazırlanması</w:t>
      </w:r>
    </w:p>
    <w:p w:rsidR="00C55F03" w:rsidRDefault="003E43B9" w:rsidP="003E43B9">
      <w:pPr>
        <w:tabs>
          <w:tab w:val="center" w:pos="4536"/>
          <w:tab w:val="right" w:pos="9072"/>
        </w:tabs>
        <w:rPr>
          <w:b/>
        </w:rPr>
      </w:pPr>
      <w:r>
        <w:rPr>
          <w:b/>
        </w:rPr>
        <w:tab/>
      </w:r>
      <w:r w:rsidR="00C55F03">
        <w:rPr>
          <w:b/>
        </w:rPr>
        <w:t xml:space="preserve">(OSB Uygulama Yönetmeliği 101 ve 102. Maddelere Uygunluklarının </w:t>
      </w:r>
      <w:r>
        <w:rPr>
          <w:b/>
        </w:rPr>
        <w:t>incelenmesi için)</w:t>
      </w:r>
      <w:r>
        <w:rPr>
          <w:b/>
        </w:rPr>
        <w:tab/>
      </w:r>
    </w:p>
    <w:p w:rsidR="00C55F03" w:rsidRDefault="00C55F03" w:rsidP="003E43B9">
      <w:pPr>
        <w:jc w:val="center"/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0470F" wp14:editId="4572DD05">
                <wp:simplePos x="0" y="0"/>
                <wp:positionH relativeFrom="column">
                  <wp:posOffset>3094355</wp:posOffset>
                </wp:positionH>
                <wp:positionV relativeFrom="paragraph">
                  <wp:posOffset>20955</wp:posOffset>
                </wp:positionV>
                <wp:extent cx="0" cy="482600"/>
                <wp:effectExtent l="95250" t="19050" r="76200" b="88900"/>
                <wp:wrapNone/>
                <wp:docPr id="1" name="Düz Ok Bağlayıcıs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2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1" o:spid="_x0000_s1026" type="#_x0000_t32" style="position:absolute;margin-left:243.65pt;margin-top:1.65pt;width:0;height:3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C55F03" w:rsidRDefault="00C55F03" w:rsidP="003E43B9">
      <w:pPr>
        <w:jc w:val="center"/>
        <w:rPr>
          <w:b/>
        </w:rPr>
      </w:pPr>
    </w:p>
    <w:p w:rsidR="00C55F03" w:rsidRDefault="00C55F03" w:rsidP="003E43B9">
      <w:pPr>
        <w:jc w:val="center"/>
        <w:rPr>
          <w:b/>
        </w:rPr>
      </w:pPr>
      <w:r>
        <w:rPr>
          <w:b/>
        </w:rPr>
        <w:t>Şube Müdürlüğü Tarafından İlgili Belgeler İncelenmesi ve eksiklik olması durumunda kayıt esnasında tespit edilerek firmaya bildirilmesi, eksikliklerin olmaması durumunda Tesisin Yerinde İncelenmesi ve İnceleme Raporu Oluşturulması (5 İş Günü İçerisinde)</w:t>
      </w:r>
    </w:p>
    <w:p w:rsidR="00C55F03" w:rsidRDefault="00517875" w:rsidP="003E43B9">
      <w:pPr>
        <w:jc w:val="center"/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36E717" wp14:editId="4D4C3698">
                <wp:simplePos x="0" y="0"/>
                <wp:positionH relativeFrom="column">
                  <wp:posOffset>6377185</wp:posOffset>
                </wp:positionH>
                <wp:positionV relativeFrom="paragraph">
                  <wp:posOffset>318423</wp:posOffset>
                </wp:positionV>
                <wp:extent cx="724535" cy="3088256"/>
                <wp:effectExtent l="0" t="0" r="18415" b="1714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535" cy="30882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DC2" w:rsidRPr="00517875" w:rsidRDefault="00F44DC2" w:rsidP="0051787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17875">
                              <w:rPr>
                                <w:sz w:val="20"/>
                                <w:szCs w:val="20"/>
                              </w:rPr>
                              <w:t>İŞYERİ AÇMA VE ÇALIŞMA RUHRATI</w:t>
                            </w:r>
                          </w:p>
                          <w:p w:rsidR="00F44DC2" w:rsidRDefault="00F44DC2" w:rsidP="0051787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17875">
                              <w:rPr>
                                <w:sz w:val="20"/>
                                <w:szCs w:val="20"/>
                              </w:rPr>
                              <w:t xml:space="preserve">2 ve 3 Sınıflarda 5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iş </w:t>
                            </w:r>
                            <w:r w:rsidRPr="00517875">
                              <w:rPr>
                                <w:sz w:val="20"/>
                                <w:szCs w:val="20"/>
                              </w:rPr>
                              <w:t>gün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ü</w:t>
                            </w:r>
                          </w:p>
                          <w:p w:rsidR="00F44DC2" w:rsidRDefault="00F44DC2" w:rsidP="00517875">
                            <w:pPr>
                              <w:spacing w:after="0" w:line="240" w:lineRule="auto"/>
                              <w:jc w:val="center"/>
                            </w:pPr>
                            <w:r w:rsidRPr="00517875">
                              <w:rPr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t xml:space="preserve"> Sınıflar</w:t>
                            </w:r>
                          </w:p>
                          <w:p w:rsidR="00F44DC2" w:rsidRDefault="00F44DC2" w:rsidP="0051787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En geç 15 İş Günü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7" o:spid="_x0000_s1027" style="position:absolute;left:0;text-align:left;margin-left:502.15pt;margin-top:25.05pt;width:57.05pt;height:24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" fillcolor="white [3201]" strokecolor="#f79646 [3209]" strokeweight="2pt">
                <v:textbox>
                  <w:txbxContent>
                    <w:p w:rsidR="00F44DC2" w:rsidRPr="00517875" w:rsidRDefault="00F44DC2" w:rsidP="0051787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17875">
                        <w:rPr>
                          <w:sz w:val="20"/>
                          <w:szCs w:val="20"/>
                        </w:rPr>
                        <w:t>İŞYERİ AÇMA VE ÇALIŞMA RUHRATI</w:t>
                      </w:r>
                    </w:p>
                    <w:p w:rsidR="00F44DC2" w:rsidRDefault="00F44DC2" w:rsidP="0051787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17875">
                        <w:rPr>
                          <w:sz w:val="20"/>
                          <w:szCs w:val="20"/>
                        </w:rPr>
                        <w:t xml:space="preserve">2 ve 3 Sınıflarda 5 </w:t>
                      </w:r>
                      <w:r>
                        <w:rPr>
                          <w:sz w:val="20"/>
                          <w:szCs w:val="20"/>
                        </w:rPr>
                        <w:t xml:space="preserve">iş </w:t>
                      </w:r>
                      <w:r w:rsidRPr="00517875">
                        <w:rPr>
                          <w:sz w:val="20"/>
                          <w:szCs w:val="20"/>
                        </w:rPr>
                        <w:t>gün</w:t>
                      </w:r>
                      <w:r>
                        <w:rPr>
                          <w:sz w:val="20"/>
                          <w:szCs w:val="20"/>
                        </w:rPr>
                        <w:t>ü</w:t>
                      </w:r>
                    </w:p>
                    <w:p w:rsidR="00F44DC2" w:rsidRDefault="00F44DC2" w:rsidP="00517875">
                      <w:pPr>
                        <w:spacing w:after="0" w:line="240" w:lineRule="auto"/>
                        <w:jc w:val="center"/>
                      </w:pPr>
                      <w:r w:rsidRPr="00517875">
                        <w:rPr>
                          <w:sz w:val="20"/>
                          <w:szCs w:val="20"/>
                        </w:rPr>
                        <w:t>1.</w:t>
                      </w:r>
                      <w:r>
                        <w:t xml:space="preserve"> Sınıflar</w:t>
                      </w:r>
                    </w:p>
                    <w:p w:rsidR="00F44DC2" w:rsidRDefault="00F44DC2" w:rsidP="00517875">
                      <w:pPr>
                        <w:spacing w:after="0" w:line="240" w:lineRule="auto"/>
                        <w:jc w:val="center"/>
                      </w:pPr>
                      <w:r>
                        <w:t>En geç 15 İş Günü</w:t>
                      </w:r>
                    </w:p>
                  </w:txbxContent>
                </v:textbox>
              </v:rect>
            </w:pict>
          </mc:Fallback>
        </mc:AlternateContent>
      </w:r>
      <w:r w:rsidR="00C55F0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9C74B6" wp14:editId="0B36264A">
                <wp:simplePos x="0" y="0"/>
                <wp:positionH relativeFrom="column">
                  <wp:posOffset>3126105</wp:posOffset>
                </wp:positionH>
                <wp:positionV relativeFrom="paragraph">
                  <wp:posOffset>86360</wp:posOffset>
                </wp:positionV>
                <wp:extent cx="0" cy="482600"/>
                <wp:effectExtent l="95250" t="19050" r="76200" b="88900"/>
                <wp:wrapNone/>
                <wp:docPr id="3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2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3" o:spid="_x0000_s1026" type="#_x0000_t32" style="position:absolute;margin-left:246.15pt;margin-top:6.8pt;width:0;height:3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C55F03" w:rsidRDefault="00517875" w:rsidP="003E43B9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6792E4" wp14:editId="1B7AFC89">
                <wp:simplePos x="0" y="0"/>
                <wp:positionH relativeFrom="column">
                  <wp:posOffset>6172835</wp:posOffset>
                </wp:positionH>
                <wp:positionV relativeFrom="paragraph">
                  <wp:posOffset>54981</wp:posOffset>
                </wp:positionV>
                <wp:extent cx="207010" cy="2147977"/>
                <wp:effectExtent l="0" t="0" r="21590" b="24130"/>
                <wp:wrapNone/>
                <wp:docPr id="8" name="Sağ Ayra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2147977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ağ Ayraç 8" o:spid="_x0000_s1026" type="#_x0000_t88" style="position:absolute;margin-left:486.05pt;margin-top:4.35pt;width:16.3pt;height:169.1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" adj="173" strokecolor="#4579b8 [3044]"/>
            </w:pict>
          </mc:Fallback>
        </mc:AlternateContent>
      </w:r>
    </w:p>
    <w:p w:rsidR="00C55F03" w:rsidRPr="00F44DC2" w:rsidRDefault="003E43B9" w:rsidP="003E43B9">
      <w:pPr>
        <w:jc w:val="center"/>
        <w:rPr>
          <w:b/>
        </w:rPr>
      </w:pPr>
      <w:r w:rsidRPr="00F44DC2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230236" wp14:editId="0F18B02E">
                <wp:simplePos x="0" y="0"/>
                <wp:positionH relativeFrom="column">
                  <wp:posOffset>3132455</wp:posOffset>
                </wp:positionH>
                <wp:positionV relativeFrom="paragraph">
                  <wp:posOffset>628015</wp:posOffset>
                </wp:positionV>
                <wp:extent cx="0" cy="482600"/>
                <wp:effectExtent l="95250" t="19050" r="76200" b="88900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2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4" o:spid="_x0000_s1026" type="#_x0000_t32" style="position:absolute;margin-left:246.65pt;margin-top:49.45pt;width:0;height:3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55F03" w:rsidRPr="00F44DC2">
        <w:rPr>
          <w:b/>
        </w:rPr>
        <w:t>Tesis Kurma İzni Onay</w:t>
      </w:r>
      <w:r w:rsidRPr="00F44DC2">
        <w:rPr>
          <w:b/>
        </w:rPr>
        <w:t>ı verilerek raporu oluşturulan T</w:t>
      </w:r>
      <w:r w:rsidR="00C55F03" w:rsidRPr="00F44DC2">
        <w:rPr>
          <w:b/>
        </w:rPr>
        <w:t>esisin İşyeri Açma ve Çalışma Ruhsatı</w:t>
      </w:r>
      <w:r w:rsidRPr="00F44DC2">
        <w:rPr>
          <w:b/>
        </w:rPr>
        <w:t xml:space="preserve"> başvuru dosyasının Şube Müdürlüğü tarafından kabul edilmesi. Kabul esnasında evrakların incelenerek eksik evraklar firmaya bildirilir. Eksiklikler tamamlanana kadar yasal süreç başlamaz.</w:t>
      </w:r>
    </w:p>
    <w:p w:rsidR="003E43B9" w:rsidRDefault="003E43B9" w:rsidP="003E43B9">
      <w:pPr>
        <w:jc w:val="center"/>
      </w:pPr>
    </w:p>
    <w:p w:rsidR="003E43B9" w:rsidRDefault="003E43B9" w:rsidP="003E43B9">
      <w:pPr>
        <w:jc w:val="center"/>
      </w:pPr>
    </w:p>
    <w:p w:rsidR="003E43B9" w:rsidRPr="00F44DC2" w:rsidRDefault="003E43B9" w:rsidP="003E43B9">
      <w:pPr>
        <w:jc w:val="center"/>
        <w:rPr>
          <w:b/>
        </w:rPr>
      </w:pPr>
      <w:r w:rsidRPr="00F44DC2">
        <w:rPr>
          <w:b/>
        </w:rPr>
        <w:t xml:space="preserve">Eksiklikleri tamamlanmış olan tesisin son kez yerinde incelemesi yapılarak 2. ve 3. Sınıflarda yasal süreç olan 5 İş günü </w:t>
      </w:r>
      <w:proofErr w:type="gramStart"/>
      <w:r w:rsidRPr="00F44DC2">
        <w:rPr>
          <w:b/>
        </w:rPr>
        <w:t>içerisinde , 1</w:t>
      </w:r>
      <w:proofErr w:type="gramEnd"/>
      <w:r w:rsidRPr="00F44DC2">
        <w:rPr>
          <w:b/>
        </w:rPr>
        <w:t>. Sınıf olan tesislerde ise 15 İş günü içerisinde Ruhsat düzenlenerek teslim edilir.</w:t>
      </w:r>
    </w:p>
    <w:sectPr w:rsidR="003E43B9" w:rsidRPr="00F44DC2" w:rsidSect="00517875">
      <w:pgSz w:w="11906" w:h="16838"/>
      <w:pgMar w:top="1418" w:right="1644" w:bottom="1418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45454"/>
    <w:multiLevelType w:val="hybridMultilevel"/>
    <w:tmpl w:val="79401C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E2CBE"/>
    <w:multiLevelType w:val="hybridMultilevel"/>
    <w:tmpl w:val="1A72E8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2467A"/>
    <w:multiLevelType w:val="hybridMultilevel"/>
    <w:tmpl w:val="16007A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BBA"/>
    <w:rsid w:val="00167AFA"/>
    <w:rsid w:val="003E43B9"/>
    <w:rsid w:val="00517875"/>
    <w:rsid w:val="00606BBA"/>
    <w:rsid w:val="00C55F03"/>
    <w:rsid w:val="00F4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178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17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 Evcil</dc:creator>
  <cp:keywords/>
  <dc:description/>
  <cp:lastModifiedBy>Huseyin Evcil</cp:lastModifiedBy>
  <cp:revision>2</cp:revision>
  <cp:lastPrinted>2012-11-08T12:12:00Z</cp:lastPrinted>
  <dcterms:created xsi:type="dcterms:W3CDTF">2012-11-08T11:24:00Z</dcterms:created>
  <dcterms:modified xsi:type="dcterms:W3CDTF">2012-11-08T12:35:00Z</dcterms:modified>
</cp:coreProperties>
</file>